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60" w:rsidRPr="004F0A60" w:rsidRDefault="004F0A60" w:rsidP="004F0A60">
      <w:pPr>
        <w:shd w:val="clear" w:color="auto" w:fill="FFFFFF"/>
        <w:spacing w:before="225" w:after="22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</w:pPr>
      <w:r w:rsidRPr="004F0A60"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  <w:t>Как организовать театр теней дома своими руками.</w:t>
      </w:r>
    </w:p>
    <w:p w:rsidR="004F0A60" w:rsidRPr="004F0A60" w:rsidRDefault="004F0A60" w:rsidP="004F0A6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222222"/>
        </w:rPr>
      </w:pPr>
      <w:r w:rsidRPr="004F0A60">
        <w:rPr>
          <w:color w:val="222222"/>
        </w:rPr>
        <w:t>Все, наверно, из детства помнят, что такое - пальчиковый театр теней дома своими руками. Наверняка играли не раз.</w:t>
      </w:r>
    </w:p>
    <w:p w:rsidR="004F0A60" w:rsidRPr="004F0A60" w:rsidRDefault="004F0A60" w:rsidP="004F0A6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222222"/>
        </w:rPr>
      </w:pPr>
      <w:r w:rsidRPr="004F0A60">
        <w:rPr>
          <w:color w:val="222222"/>
        </w:rPr>
        <w:t>Его по праву можно назвать "театр в кармане", ведь для того, чтобы показать представление, малышу не нужно ничего, кроме ваших рук и, конечно, сноровки.</w:t>
      </w:r>
    </w:p>
    <w:p w:rsidR="004F0A60" w:rsidRPr="004F0A60" w:rsidRDefault="004F0A60" w:rsidP="004F0A60">
      <w:pPr>
        <w:pStyle w:val="2"/>
        <w:shd w:val="clear" w:color="auto" w:fill="FFFFFF"/>
        <w:jc w:val="center"/>
        <w:textAlignment w:val="baseline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F0A60"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>Пальчиковый театр теней дома своими руками способствует развитию мелкой моторики.</w:t>
      </w:r>
    </w:p>
    <w:p w:rsidR="004F0A60" w:rsidRPr="004F0A60" w:rsidRDefault="004F0A60" w:rsidP="004F0A60">
      <w:pPr>
        <w:rPr>
          <w:rFonts w:ascii="Times New Roman" w:hAnsi="Times New Roman" w:cs="Times New Roman"/>
          <w:sz w:val="24"/>
          <w:szCs w:val="24"/>
        </w:rPr>
      </w:pPr>
    </w:p>
    <w:p w:rsidR="004F0A60" w:rsidRPr="004F0A60" w:rsidRDefault="004F0A60" w:rsidP="004F0A6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222222"/>
        </w:rPr>
      </w:pPr>
      <w:r w:rsidRPr="004F0A60">
        <w:rPr>
          <w:color w:val="222222"/>
        </w:rPr>
        <w:t>Классический театр теней — представление кукол из ажурной бумаги или кожи на фоне полупрозрачного экрана. Актеры, манипулирующие героями, прячутся за ширмой. Этот вид искусства известен уже почти 2000 лет. Зародился он в Азии, а в Европу его привез в XVIII веке один из французских миссионеров. Но для классического представления понадобится вырезать персонажи из картона или бумаги, прикрепить им руки - ноги. Давайте попробуем вместе с ребятишками освоить простой вариант древнего искусства.</w:t>
      </w:r>
    </w:p>
    <w:p w:rsidR="004F0A60" w:rsidRPr="004F0A60" w:rsidRDefault="004F0A60" w:rsidP="004F0A6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222222"/>
        </w:rPr>
      </w:pPr>
      <w:r w:rsidRPr="004F0A60">
        <w:rPr>
          <w:color w:val="222222"/>
        </w:rPr>
        <w:t>Создадим театр теней дома своими руками. Превратить вашего малыша в повелителя теней совсем несложно. Сначала надо подготовиться. Люстру выключить, а лампу (или любой другой направленный источник света) разместить примерно в 2-3 метрах от стены. Сами встаньте так, чтобы ваши плечи не попадали под световой поток. И вперед — в мир иллюзий!</w:t>
      </w:r>
    </w:p>
    <w:p w:rsidR="004F0A60" w:rsidRPr="004F0A60" w:rsidRDefault="004F0A60" w:rsidP="004F0A60">
      <w:pPr>
        <w:pStyle w:val="3"/>
        <w:shd w:val="clear" w:color="auto" w:fill="FFFFFF"/>
        <w:jc w:val="center"/>
        <w:textAlignment w:val="baseline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F0A60"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>"Краб или... птица".</w:t>
      </w:r>
    </w:p>
    <w:p w:rsidR="00A26144" w:rsidRPr="004F0A60" w:rsidRDefault="004F0A60" w:rsidP="004F0A60">
      <w:pPr>
        <w:jc w:val="center"/>
        <w:rPr>
          <w:rFonts w:ascii="Times New Roman" w:hAnsi="Times New Roman" w:cs="Times New Roman"/>
          <w:sz w:val="24"/>
          <w:szCs w:val="24"/>
        </w:rPr>
      </w:pPr>
      <w:r w:rsidRPr="004F0A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0800" cy="1905000"/>
            <wp:effectExtent l="19050" t="0" r="0" b="0"/>
            <wp:docPr id="1" name="Рисунок 1" descr="пальчиковый театр теней дома кра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льчиковый театр теней дома кра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A60" w:rsidRPr="004F0A60" w:rsidRDefault="004F0A60" w:rsidP="004F0A6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222222"/>
        </w:rPr>
      </w:pPr>
      <w:r w:rsidRPr="004F0A60">
        <w:rPr>
          <w:color w:val="222222"/>
        </w:rPr>
        <w:t xml:space="preserve">Соедините вместе две открытые ладони — вот и получился </w:t>
      </w:r>
      <w:proofErr w:type="spellStart"/>
      <w:r w:rsidRPr="004F0A60">
        <w:rPr>
          <w:color w:val="222222"/>
        </w:rPr>
        <w:t>крабик</w:t>
      </w:r>
      <w:proofErr w:type="spellEnd"/>
      <w:r w:rsidRPr="004F0A60">
        <w:rPr>
          <w:color w:val="222222"/>
        </w:rPr>
        <w:t>. А если свести вместе большие пальцы, краб превратится в летящую птицу. Маленькая хитрость: чем ближе вы держите руки к источнику света, тем больше (но менее резко) получается тень. Если стены у вас в помещении темные, лучше перед началом представления прикрепить на стену лист ватмана или повесить простыню.</w:t>
      </w:r>
    </w:p>
    <w:p w:rsidR="004F0A60" w:rsidRPr="004F0A60" w:rsidRDefault="004F0A60" w:rsidP="004F0A60">
      <w:pPr>
        <w:pStyle w:val="3"/>
        <w:shd w:val="clear" w:color="auto" w:fill="FFFFFF"/>
        <w:jc w:val="center"/>
        <w:textAlignment w:val="baseline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F0A60"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lastRenderedPageBreak/>
        <w:t>"Черепаха".</w:t>
      </w:r>
    </w:p>
    <w:p w:rsidR="004F0A60" w:rsidRPr="004F0A60" w:rsidRDefault="004F0A60" w:rsidP="004F0A60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color w:val="222222"/>
        </w:rPr>
      </w:pPr>
      <w:r w:rsidRPr="004F0A60">
        <w:rPr>
          <w:noProof/>
          <w:color w:val="222222"/>
        </w:rPr>
        <w:drawing>
          <wp:inline distT="0" distB="0" distL="0" distR="0">
            <wp:extent cx="2857500" cy="1638300"/>
            <wp:effectExtent l="19050" t="0" r="0" b="0"/>
            <wp:docPr id="4" name="Рисунок 4" descr="пальчиковый театр теней дома черепа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льчиковый театр теней дома черепах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A60" w:rsidRPr="004F0A60" w:rsidRDefault="004F0A60" w:rsidP="004F0A60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color w:val="222222"/>
        </w:rPr>
      </w:pPr>
    </w:p>
    <w:p w:rsidR="004F0A60" w:rsidRPr="004F0A60" w:rsidRDefault="004F0A60" w:rsidP="004F0A60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color w:val="222222"/>
        </w:rPr>
      </w:pPr>
    </w:p>
    <w:p w:rsidR="004F0A60" w:rsidRPr="004F0A60" w:rsidRDefault="004F0A60" w:rsidP="004F0A6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222222"/>
        </w:rPr>
      </w:pPr>
      <w:r w:rsidRPr="004F0A60">
        <w:rPr>
          <w:color w:val="222222"/>
        </w:rPr>
        <w:t xml:space="preserve">Оживив тень на стене, расскажите ребенку про черепах. Как одни черепахи </w:t>
      </w:r>
      <w:proofErr w:type="gramStart"/>
      <w:r w:rsidRPr="004F0A60">
        <w:rPr>
          <w:color w:val="222222"/>
        </w:rPr>
        <w:t>путешествуют по синим</w:t>
      </w:r>
      <w:proofErr w:type="gramEnd"/>
      <w:r w:rsidRPr="004F0A60">
        <w:rPr>
          <w:color w:val="222222"/>
        </w:rPr>
        <w:t xml:space="preserve"> морям, а другие покоряют бескрайние пустынные барханы, другие откладывают яйца, зарывая их в песок, ненавязчивые уроки биологии расширят кругозор малыша.</w:t>
      </w:r>
    </w:p>
    <w:p w:rsidR="004F0A60" w:rsidRPr="004F0A60" w:rsidRDefault="004F0A60" w:rsidP="004F0A60">
      <w:pPr>
        <w:pStyle w:val="3"/>
        <w:shd w:val="clear" w:color="auto" w:fill="FFFFFF"/>
        <w:jc w:val="center"/>
        <w:textAlignment w:val="baseline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F0A60"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>"Слон".</w:t>
      </w:r>
    </w:p>
    <w:p w:rsidR="004F0A60" w:rsidRPr="004F0A60" w:rsidRDefault="004F0A60" w:rsidP="004F0A60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color w:val="222222"/>
        </w:rPr>
      </w:pPr>
      <w:r w:rsidRPr="004F0A60">
        <w:rPr>
          <w:noProof/>
          <w:color w:val="222222"/>
        </w:rPr>
        <w:drawing>
          <wp:inline distT="0" distB="0" distL="0" distR="0">
            <wp:extent cx="2762250" cy="1562100"/>
            <wp:effectExtent l="19050" t="0" r="0" b="0"/>
            <wp:docPr id="9" name="Рисунок 9" descr="пальчиковый театр теней дома с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льчиковый театр теней дома сло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0A60">
        <w:rPr>
          <w:color w:val="222222"/>
        </w:rPr>
        <w:br/>
        <w:t>Одна рука изображает - бивни и хобот слона, другая, сверху, приподнята, чтобы образовался небольшой просвет — это глаз. Привлеките к представлению папу или дедушку — пусть папа будет слон с малышом слоненком.</w:t>
      </w:r>
    </w:p>
    <w:p w:rsidR="004F0A60" w:rsidRPr="004F0A60" w:rsidRDefault="004F0A60" w:rsidP="004F0A60">
      <w:pPr>
        <w:pStyle w:val="3"/>
        <w:shd w:val="clear" w:color="auto" w:fill="FFFFFF"/>
        <w:jc w:val="center"/>
        <w:textAlignment w:val="baseline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F0A60"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>"Птичка на ветке".</w:t>
      </w:r>
    </w:p>
    <w:p w:rsidR="004F0A60" w:rsidRPr="004F0A60" w:rsidRDefault="004F0A60" w:rsidP="004F0A60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color w:val="222222"/>
        </w:rPr>
      </w:pPr>
      <w:r w:rsidRPr="004F0A60">
        <w:rPr>
          <w:noProof/>
          <w:color w:val="222222"/>
        </w:rPr>
        <w:drawing>
          <wp:inline distT="0" distB="0" distL="0" distR="0">
            <wp:extent cx="1905000" cy="2066925"/>
            <wp:effectExtent l="19050" t="0" r="0" b="0"/>
            <wp:docPr id="10" name="Рисунок 10" descr="пальчиковый театр теней дома пти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альчиковый театр теней дома птичк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A60" w:rsidRPr="004F0A60" w:rsidRDefault="004F0A60" w:rsidP="004F0A6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222222"/>
        </w:rPr>
      </w:pPr>
      <w:r w:rsidRPr="004F0A60">
        <w:rPr>
          <w:color w:val="222222"/>
        </w:rPr>
        <w:t>Одна рука изображает птицу, другая — ветку и перья хвоста. Имейте в виду, некоторые фигуры при всей простоте сложить не так-то просто. Руки, ловко управляются с компьютерной мышкой или иголкой, почему-то теряют гибкость, при изображении птичьего клюва или ушек собачки.</w:t>
      </w:r>
    </w:p>
    <w:p w:rsidR="004F0A60" w:rsidRPr="004F0A60" w:rsidRDefault="004F0A60" w:rsidP="004F0A60">
      <w:pPr>
        <w:pStyle w:val="3"/>
        <w:jc w:val="center"/>
        <w:textAlignment w:val="baseline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F0A60"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lastRenderedPageBreak/>
        <w:t>"Верблюд".</w:t>
      </w:r>
    </w:p>
    <w:p w:rsidR="004F0A60" w:rsidRPr="004F0A60" w:rsidRDefault="004F0A60" w:rsidP="004F0A60">
      <w:pPr>
        <w:pStyle w:val="a3"/>
        <w:spacing w:before="0" w:beforeAutospacing="0" w:after="150" w:afterAutospacing="0"/>
        <w:jc w:val="center"/>
        <w:textAlignment w:val="baseline"/>
        <w:rPr>
          <w:color w:val="222222"/>
        </w:rPr>
      </w:pPr>
      <w:r w:rsidRPr="004F0A60">
        <w:rPr>
          <w:noProof/>
          <w:color w:val="222222"/>
        </w:rPr>
        <w:drawing>
          <wp:inline distT="0" distB="0" distL="0" distR="0">
            <wp:extent cx="2381250" cy="1828800"/>
            <wp:effectExtent l="19050" t="0" r="0" b="0"/>
            <wp:docPr id="13" name="Рисунок 13" descr="пальчиковый театр теней дома верблю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альчиковый театр теней дома верблюд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A60" w:rsidRPr="004F0A60" w:rsidRDefault="004F0A60" w:rsidP="004F0A60">
      <w:pPr>
        <w:pStyle w:val="a3"/>
        <w:spacing w:before="0" w:beforeAutospacing="0" w:after="150" w:afterAutospacing="0"/>
        <w:textAlignment w:val="baseline"/>
        <w:rPr>
          <w:color w:val="222222"/>
        </w:rPr>
      </w:pPr>
      <w:r w:rsidRPr="004F0A60">
        <w:rPr>
          <w:color w:val="222222"/>
        </w:rPr>
        <w:t xml:space="preserve">Чтобы получился верблюд, придется задействовать обе руки. Вообще представление теневого театра очень эффектно снять на видео или на любой </w:t>
      </w:r>
      <w:proofErr w:type="spellStart"/>
      <w:r w:rsidRPr="004F0A60">
        <w:rPr>
          <w:color w:val="222222"/>
        </w:rPr>
        <w:t>гаджет</w:t>
      </w:r>
      <w:proofErr w:type="spellEnd"/>
      <w:r w:rsidRPr="004F0A60">
        <w:rPr>
          <w:color w:val="222222"/>
        </w:rPr>
        <w:t>. Потом интересно просмотреть запись вместе с малышом, обсуждая, что получилось, а что в следующий раз можно сделать по-другому.</w:t>
      </w:r>
    </w:p>
    <w:p w:rsidR="004F0A60" w:rsidRPr="004F0A60" w:rsidRDefault="004F0A60" w:rsidP="004F0A60">
      <w:pPr>
        <w:pStyle w:val="3"/>
        <w:jc w:val="center"/>
        <w:textAlignment w:val="baseline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F0A60"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>"Зайчик".</w:t>
      </w:r>
    </w:p>
    <w:p w:rsidR="004F0A60" w:rsidRPr="004F0A60" w:rsidRDefault="004F0A60" w:rsidP="004F0A60">
      <w:pPr>
        <w:pStyle w:val="a3"/>
        <w:spacing w:before="0" w:beforeAutospacing="0" w:after="150" w:afterAutospacing="0"/>
        <w:jc w:val="center"/>
        <w:textAlignment w:val="baseline"/>
        <w:rPr>
          <w:color w:val="222222"/>
        </w:rPr>
      </w:pPr>
      <w:r w:rsidRPr="004F0A60">
        <w:rPr>
          <w:noProof/>
          <w:color w:val="222222"/>
        </w:rPr>
        <w:drawing>
          <wp:inline distT="0" distB="0" distL="0" distR="0">
            <wp:extent cx="1905000" cy="1800225"/>
            <wp:effectExtent l="19050" t="0" r="0" b="0"/>
            <wp:docPr id="14" name="Рисунок 14" descr="пальчиковый театр теней дома зай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альчиковый театр теней дома зайчик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A60" w:rsidRPr="004F0A60" w:rsidRDefault="004F0A60" w:rsidP="004F0A60">
      <w:pPr>
        <w:pStyle w:val="a3"/>
        <w:spacing w:before="0" w:beforeAutospacing="0" w:after="150" w:afterAutospacing="0"/>
        <w:textAlignment w:val="baseline"/>
        <w:rPr>
          <w:color w:val="222222"/>
        </w:rPr>
      </w:pPr>
      <w:r w:rsidRPr="004F0A60">
        <w:rPr>
          <w:color w:val="222222"/>
        </w:rPr>
        <w:t xml:space="preserve">Сведите вместе указательный палец с </w:t>
      </w:r>
      <w:proofErr w:type="gramStart"/>
      <w:r w:rsidRPr="004F0A60">
        <w:rPr>
          <w:color w:val="222222"/>
        </w:rPr>
        <w:t>большим</w:t>
      </w:r>
      <w:proofErr w:type="gramEnd"/>
      <w:r w:rsidRPr="004F0A60">
        <w:rPr>
          <w:color w:val="222222"/>
        </w:rPr>
        <w:t xml:space="preserve">, средний и безымянный вытяните, мизинец или согните, или плотно прижмите к безымянному. </w:t>
      </w:r>
      <w:proofErr w:type="gramStart"/>
      <w:r w:rsidRPr="004F0A60">
        <w:rPr>
          <w:color w:val="222222"/>
        </w:rPr>
        <w:t>Указательный и средний пальцы другой руки чуть согните (это будут передние лапки), большой вытяните (задние лапки), остальные пальцы сожмите в кулак.</w:t>
      </w:r>
      <w:proofErr w:type="gramEnd"/>
      <w:r w:rsidRPr="004F0A60">
        <w:rPr>
          <w:color w:val="222222"/>
        </w:rPr>
        <w:t xml:space="preserve"> Перед тем как показывать малышу сложную фигуру, потренируйтесь, чтобы ваш зайчик был похож на настоящего зайчика.</w:t>
      </w:r>
    </w:p>
    <w:p w:rsidR="004F0A60" w:rsidRPr="004F0A60" w:rsidRDefault="004F0A60" w:rsidP="004F0A60">
      <w:pPr>
        <w:pStyle w:val="a3"/>
        <w:spacing w:before="0" w:beforeAutospacing="0" w:after="150" w:afterAutospacing="0"/>
        <w:textAlignment w:val="baseline"/>
        <w:rPr>
          <w:color w:val="222222"/>
        </w:rPr>
      </w:pPr>
      <w:r w:rsidRPr="004F0A60">
        <w:rPr>
          <w:color w:val="222222"/>
        </w:rPr>
        <w:t>Вы можете показывать на стене целые представления с простыми сюжетами. Например, котик пугает птичку</w:t>
      </w:r>
    </w:p>
    <w:p w:rsidR="004F0A60" w:rsidRPr="004F0A60" w:rsidRDefault="004F0A60" w:rsidP="004F0A60">
      <w:pPr>
        <w:pStyle w:val="3"/>
        <w:jc w:val="center"/>
        <w:textAlignment w:val="baseline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F0A60"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>"Собака".</w:t>
      </w:r>
    </w:p>
    <w:p w:rsidR="004F0A60" w:rsidRPr="004F0A60" w:rsidRDefault="004F0A60" w:rsidP="004F0A60">
      <w:pPr>
        <w:pStyle w:val="a3"/>
        <w:spacing w:before="0" w:beforeAutospacing="0" w:after="150" w:afterAutospacing="0"/>
        <w:jc w:val="center"/>
        <w:textAlignment w:val="baseline"/>
        <w:rPr>
          <w:color w:val="222222"/>
        </w:rPr>
      </w:pPr>
      <w:r w:rsidRPr="004F0A60">
        <w:rPr>
          <w:noProof/>
          <w:color w:val="222222"/>
        </w:rPr>
        <w:drawing>
          <wp:inline distT="0" distB="0" distL="0" distR="0">
            <wp:extent cx="2381250" cy="1790700"/>
            <wp:effectExtent l="19050" t="0" r="0" b="0"/>
            <wp:docPr id="15" name="Рисунок 15" descr="пальчиковый театр теней дома своими руками соб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альчиковый театр теней дома своими руками собак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A60" w:rsidRPr="004F0A60" w:rsidRDefault="004F0A60" w:rsidP="004F0A60">
      <w:pPr>
        <w:pStyle w:val="a3"/>
        <w:spacing w:before="0" w:beforeAutospacing="0" w:after="150" w:afterAutospacing="0"/>
        <w:textAlignment w:val="baseline"/>
        <w:rPr>
          <w:color w:val="222222"/>
        </w:rPr>
      </w:pPr>
      <w:r w:rsidRPr="004F0A60">
        <w:rPr>
          <w:color w:val="222222"/>
        </w:rPr>
        <w:t xml:space="preserve">Обхватите правой рукой </w:t>
      </w:r>
      <w:proofErr w:type="gramStart"/>
      <w:r w:rsidRPr="004F0A60">
        <w:rPr>
          <w:color w:val="222222"/>
        </w:rPr>
        <w:t>левую</w:t>
      </w:r>
      <w:proofErr w:type="gramEnd"/>
      <w:r w:rsidRPr="004F0A60">
        <w:rPr>
          <w:color w:val="222222"/>
        </w:rPr>
        <w:t>, отставив большие пальцы (это будут ушки собаки). Теперь потренируйтесь отводить мизинец левой руки от остальных пальцев. Вот наша овчарка и залаяла.</w:t>
      </w:r>
    </w:p>
    <w:p w:rsidR="004F0A60" w:rsidRPr="004F0A60" w:rsidRDefault="004F0A60" w:rsidP="004F0A60">
      <w:pPr>
        <w:pStyle w:val="3"/>
        <w:jc w:val="center"/>
        <w:textAlignment w:val="baseline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F0A60"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lastRenderedPageBreak/>
        <w:t>"Котик".</w:t>
      </w:r>
    </w:p>
    <w:p w:rsidR="004F0A60" w:rsidRPr="004F0A60" w:rsidRDefault="004F0A60" w:rsidP="004F0A60">
      <w:pPr>
        <w:pStyle w:val="a3"/>
        <w:spacing w:before="0" w:beforeAutospacing="0" w:after="150" w:afterAutospacing="0"/>
        <w:jc w:val="center"/>
        <w:textAlignment w:val="baseline"/>
        <w:rPr>
          <w:color w:val="222222"/>
        </w:rPr>
      </w:pPr>
      <w:r w:rsidRPr="004F0A60">
        <w:rPr>
          <w:noProof/>
          <w:color w:val="222222"/>
        </w:rPr>
        <w:drawing>
          <wp:inline distT="0" distB="0" distL="0" distR="0">
            <wp:extent cx="1771650" cy="1905000"/>
            <wp:effectExtent l="19050" t="0" r="0" b="0"/>
            <wp:docPr id="16" name="Рисунок 16" descr="пальчиковый театр теней дома ко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альчиковый театр теней дома кошк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A60" w:rsidRPr="004F0A60" w:rsidRDefault="004F0A60" w:rsidP="004F0A60">
      <w:pPr>
        <w:pStyle w:val="a3"/>
        <w:spacing w:before="0" w:beforeAutospacing="0" w:after="150" w:afterAutospacing="0"/>
        <w:textAlignment w:val="baseline"/>
        <w:rPr>
          <w:color w:val="222222"/>
        </w:rPr>
      </w:pPr>
      <w:r w:rsidRPr="004F0A60">
        <w:rPr>
          <w:color w:val="222222"/>
        </w:rPr>
        <w:t>Для этой теневой фигуры понадобится несложный дополнительный реквизит — несколько соломинок или палочек. Они станут усиками вашей кошечки. Эта фигура может качать головой и шевелить хвостиком, показывая свое настроение.</w:t>
      </w:r>
    </w:p>
    <w:p w:rsidR="004F0A60" w:rsidRPr="004F0A60" w:rsidRDefault="004F0A60" w:rsidP="004F0A60">
      <w:pPr>
        <w:pStyle w:val="3"/>
        <w:jc w:val="center"/>
        <w:textAlignment w:val="baseline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F0A60"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>"Баба-яга".</w:t>
      </w:r>
    </w:p>
    <w:p w:rsidR="004F0A60" w:rsidRPr="004F0A60" w:rsidRDefault="004F0A60" w:rsidP="004F0A60">
      <w:pPr>
        <w:pStyle w:val="a3"/>
        <w:spacing w:before="0" w:beforeAutospacing="0" w:after="150" w:afterAutospacing="0"/>
        <w:jc w:val="center"/>
        <w:textAlignment w:val="baseline"/>
        <w:rPr>
          <w:color w:val="222222"/>
        </w:rPr>
      </w:pPr>
      <w:r w:rsidRPr="004F0A60">
        <w:rPr>
          <w:noProof/>
          <w:color w:val="222222"/>
        </w:rPr>
        <w:drawing>
          <wp:inline distT="0" distB="0" distL="0" distR="0">
            <wp:extent cx="2667000" cy="2209800"/>
            <wp:effectExtent l="19050" t="0" r="0" b="0"/>
            <wp:docPr id="17" name="Рисунок 17" descr="пальчиковый театр теней дома баба я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альчиковый театр теней дома баба яга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A60" w:rsidRPr="004F0A60" w:rsidRDefault="004F0A60" w:rsidP="004F0A60">
      <w:pPr>
        <w:pStyle w:val="a3"/>
        <w:spacing w:before="0" w:beforeAutospacing="0" w:after="150" w:afterAutospacing="0"/>
        <w:textAlignment w:val="baseline"/>
        <w:rPr>
          <w:color w:val="222222"/>
        </w:rPr>
      </w:pPr>
      <w:proofErr w:type="gramStart"/>
      <w:r w:rsidRPr="004F0A60">
        <w:rPr>
          <w:color w:val="222222"/>
        </w:rPr>
        <w:t>Чтобы получить теневой портрет этой злой волшебницы, согните мизинец и безымянный пальцы левой руки, а на правой указательный соедините кольцом с большим так, чтобы кончик большого пальца чуть выступал вперед.</w:t>
      </w:r>
      <w:proofErr w:type="gramEnd"/>
    </w:p>
    <w:p w:rsidR="004F0A60" w:rsidRPr="004F0A60" w:rsidRDefault="004F0A60" w:rsidP="004F0A60">
      <w:pPr>
        <w:pStyle w:val="a3"/>
        <w:spacing w:before="0" w:beforeAutospacing="0" w:after="0" w:afterAutospacing="0"/>
        <w:textAlignment w:val="baseline"/>
        <w:rPr>
          <w:b/>
          <w:color w:val="222222"/>
        </w:rPr>
      </w:pPr>
      <w:r w:rsidRPr="004F0A60">
        <w:rPr>
          <w:color w:val="222222"/>
        </w:rPr>
        <w:t>Вот такой замечательный пальчиковый театр теней дома своими руками можно устроить дома и порадовать своих деток</w:t>
      </w:r>
      <w:r w:rsidRPr="004F0A60">
        <w:rPr>
          <w:rStyle w:val="apple-converted-space"/>
          <w:color w:val="222222"/>
        </w:rPr>
        <w:t> </w:t>
      </w:r>
      <w:hyperlink r:id="rId13" w:history="1">
        <w:r w:rsidRPr="004F0A60">
          <w:rPr>
            <w:rStyle w:val="a6"/>
            <w:rFonts w:eastAsiaTheme="majorEastAsia"/>
            <w:b/>
            <w:color w:val="2C73D2"/>
            <w:bdr w:val="none" w:sz="0" w:space="0" w:color="auto" w:frame="1"/>
          </w:rPr>
          <w:t>на детском празднике</w:t>
        </w:r>
      </w:hyperlink>
      <w:r w:rsidRPr="004F0A60">
        <w:rPr>
          <w:b/>
          <w:color w:val="222222"/>
        </w:rPr>
        <w:t> или</w:t>
      </w:r>
      <w:r w:rsidRPr="004F0A60">
        <w:rPr>
          <w:rStyle w:val="apple-converted-space"/>
          <w:b/>
          <w:color w:val="222222"/>
        </w:rPr>
        <w:t> </w:t>
      </w:r>
      <w:hyperlink r:id="rId14" w:history="1">
        <w:r w:rsidRPr="004F0A60">
          <w:rPr>
            <w:rStyle w:val="a6"/>
            <w:rFonts w:eastAsiaTheme="majorEastAsia"/>
            <w:b/>
            <w:color w:val="2C73D2"/>
            <w:bdr w:val="none" w:sz="0" w:space="0" w:color="auto" w:frame="1"/>
          </w:rPr>
          <w:t>летнем дне рождения</w:t>
        </w:r>
      </w:hyperlink>
      <w:r w:rsidRPr="004F0A60">
        <w:rPr>
          <w:b/>
          <w:color w:val="222222"/>
        </w:rPr>
        <w:t>, а потом устроить</w:t>
      </w:r>
      <w:r w:rsidRPr="004F0A60">
        <w:rPr>
          <w:rStyle w:val="apple-converted-space"/>
          <w:b/>
          <w:color w:val="222222"/>
        </w:rPr>
        <w:t> </w:t>
      </w:r>
      <w:hyperlink r:id="rId15" w:history="1">
        <w:r w:rsidRPr="004F0A60">
          <w:rPr>
            <w:rStyle w:val="a6"/>
            <w:rFonts w:eastAsiaTheme="majorEastAsia"/>
            <w:b/>
            <w:color w:val="2C73D2"/>
            <w:bdr w:val="none" w:sz="0" w:space="0" w:color="auto" w:frame="1"/>
          </w:rPr>
          <w:t>шоу больших мыльных пузырей</w:t>
        </w:r>
      </w:hyperlink>
      <w:r w:rsidRPr="004F0A60">
        <w:rPr>
          <w:b/>
          <w:color w:val="222222"/>
        </w:rPr>
        <w:t>.</w:t>
      </w:r>
    </w:p>
    <w:p w:rsidR="004F0A60" w:rsidRPr="004F0A60" w:rsidRDefault="004F0A60" w:rsidP="004F0A60">
      <w:pPr>
        <w:pStyle w:val="a3"/>
        <w:spacing w:before="0" w:beforeAutospacing="0" w:after="150" w:afterAutospacing="0"/>
        <w:textAlignment w:val="baseline"/>
        <w:rPr>
          <w:b/>
          <w:color w:val="222222"/>
        </w:rPr>
      </w:pPr>
      <w:r w:rsidRPr="004F0A60">
        <w:rPr>
          <w:b/>
          <w:color w:val="222222"/>
        </w:rPr>
        <w:t> </w:t>
      </w:r>
    </w:p>
    <w:p w:rsidR="004F0A60" w:rsidRPr="004F0A60" w:rsidRDefault="004F0A60" w:rsidP="004F0A60">
      <w:pPr>
        <w:rPr>
          <w:rFonts w:ascii="Times New Roman" w:hAnsi="Times New Roman" w:cs="Times New Roman"/>
          <w:sz w:val="24"/>
          <w:szCs w:val="24"/>
        </w:rPr>
      </w:pPr>
    </w:p>
    <w:sectPr w:rsidR="004F0A60" w:rsidRPr="004F0A60" w:rsidSect="00A2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A60"/>
    <w:rsid w:val="004F0A60"/>
    <w:rsid w:val="00A2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44"/>
  </w:style>
  <w:style w:type="paragraph" w:styleId="1">
    <w:name w:val="heading 1"/>
    <w:basedOn w:val="a"/>
    <w:link w:val="10"/>
    <w:uiPriority w:val="9"/>
    <w:qFormat/>
    <w:rsid w:val="004F0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A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A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A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F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F0A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F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A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F0A60"/>
  </w:style>
  <w:style w:type="character" w:styleId="a6">
    <w:name w:val="Hyperlink"/>
    <w:basedOn w:val="a0"/>
    <w:uiPriority w:val="99"/>
    <w:semiHidden/>
    <w:unhideWhenUsed/>
    <w:rsid w:val="004F0A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malenkiyrebenok.ru/kak-organizovat-horoshij-prazdnik-dlya-detej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s://malenkiyrebenok.ru/kak-delat-bol-shie-my-l-ny-e-puzy-ri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malenkiyrebenok.ru/luchshie-sovety-kak-otmetit-den-rozhdeniya-rebenka-let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2017-02-15T13:23:00Z</dcterms:created>
  <dcterms:modified xsi:type="dcterms:W3CDTF">2017-02-15T13:40:00Z</dcterms:modified>
</cp:coreProperties>
</file>